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2623" w14:textId="77777777" w:rsidR="00E3703A" w:rsidRDefault="00E3703A" w:rsidP="00CA3FF3">
      <w:pPr>
        <w:jc w:val="center"/>
        <w:rPr>
          <w:rFonts w:ascii="BlairMdITC TT-Medium" w:hAnsi="BlairMdITC TT-Medium"/>
          <w:b/>
          <w:sz w:val="36"/>
          <w:szCs w:val="36"/>
          <w:lang w:val="es-ES_tradnl"/>
        </w:rPr>
      </w:pPr>
    </w:p>
    <w:p w14:paraId="6F04B9EF" w14:textId="77777777" w:rsidR="00E3703A" w:rsidRDefault="00E3703A" w:rsidP="00CA3FF3">
      <w:pPr>
        <w:jc w:val="center"/>
        <w:rPr>
          <w:rFonts w:ascii="BlairMdITC TT-Medium" w:hAnsi="BlairMdITC TT-Medium"/>
          <w:b/>
          <w:sz w:val="36"/>
          <w:szCs w:val="36"/>
          <w:lang w:val="es-ES_tradnl"/>
        </w:rPr>
      </w:pPr>
    </w:p>
    <w:p w14:paraId="68A9F142" w14:textId="77777777" w:rsidR="00E3703A" w:rsidRDefault="00E3703A" w:rsidP="00CA3FF3">
      <w:pPr>
        <w:jc w:val="center"/>
        <w:rPr>
          <w:rFonts w:ascii="BlairMdITC TT-Medium" w:hAnsi="BlairMdITC TT-Medium"/>
          <w:b/>
          <w:sz w:val="36"/>
          <w:szCs w:val="36"/>
          <w:lang w:val="es-ES_tradnl"/>
        </w:rPr>
      </w:pPr>
    </w:p>
    <w:p w14:paraId="46DD99D4" w14:textId="77777777" w:rsidR="00E3703A" w:rsidRDefault="00E3703A" w:rsidP="00CA3FF3">
      <w:pPr>
        <w:jc w:val="center"/>
        <w:rPr>
          <w:rFonts w:ascii="BlairMdITC TT-Medium" w:hAnsi="BlairMdITC TT-Medium"/>
          <w:b/>
          <w:sz w:val="36"/>
          <w:szCs w:val="36"/>
          <w:lang w:val="es-ES_tradnl"/>
        </w:rPr>
      </w:pPr>
    </w:p>
    <w:p w14:paraId="1B8DBFCE" w14:textId="5A9951A2" w:rsidR="00CA3FF3" w:rsidRPr="00CA3FF3" w:rsidRDefault="00CA3FF3" w:rsidP="00CA3FF3">
      <w:pPr>
        <w:jc w:val="center"/>
        <w:rPr>
          <w:rFonts w:ascii="BlairMdITC TT-Medium" w:hAnsi="BlairMdITC TT-Medium"/>
          <w:b/>
          <w:sz w:val="36"/>
          <w:szCs w:val="36"/>
          <w:lang w:val="es-ES_tradnl"/>
        </w:rPr>
      </w:pPr>
      <w:r w:rsidRPr="00CA3FF3">
        <w:rPr>
          <w:rFonts w:ascii="BlairMdITC TT-Medium" w:hAnsi="BlairMdITC TT-Medium"/>
          <w:b/>
          <w:sz w:val="36"/>
          <w:szCs w:val="36"/>
          <w:lang w:val="es-ES_tradnl"/>
        </w:rPr>
        <w:t>Las Aventuras de los Aplastados</w:t>
      </w:r>
    </w:p>
    <w:p w14:paraId="00027C23" w14:textId="77777777" w:rsidR="00E3703A" w:rsidRDefault="00E3703A">
      <w:pPr>
        <w:rPr>
          <w:sz w:val="22"/>
          <w:szCs w:val="22"/>
          <w:lang w:val="es-ES_tradnl"/>
        </w:rPr>
      </w:pPr>
    </w:p>
    <w:p w14:paraId="3F5EDC43" w14:textId="3E633C06" w:rsidR="00A03A58" w:rsidRPr="00E3703A" w:rsidRDefault="00421320">
      <w:p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En la clase de </w:t>
      </w:r>
      <w:r w:rsidR="00627F24" w:rsidRPr="00E3703A">
        <w:rPr>
          <w:sz w:val="22"/>
          <w:szCs w:val="22"/>
          <w:lang w:val="es-ES_tradnl"/>
        </w:rPr>
        <w:t xml:space="preserve">BI </w:t>
      </w:r>
      <w:proofErr w:type="gramStart"/>
      <w:r w:rsidR="00627F24" w:rsidRPr="00E3703A">
        <w:rPr>
          <w:sz w:val="22"/>
          <w:szCs w:val="22"/>
          <w:lang w:val="es-ES_tradnl"/>
        </w:rPr>
        <w:t>Español</w:t>
      </w:r>
      <w:proofErr w:type="gramEnd"/>
      <w:r w:rsidR="00627F24" w:rsidRPr="00E3703A">
        <w:rPr>
          <w:sz w:val="22"/>
          <w:szCs w:val="22"/>
          <w:lang w:val="es-ES_tradnl"/>
        </w:rPr>
        <w:t xml:space="preserve"> 2</w:t>
      </w:r>
      <w:r w:rsidRPr="00E3703A">
        <w:rPr>
          <w:sz w:val="22"/>
          <w:szCs w:val="22"/>
          <w:lang w:val="es-ES_tradnl"/>
        </w:rPr>
        <w:t xml:space="preserve">, vamos a pasar mucho tiempo hablando de la comunidad y sociedad.  También vamos a usar muchos tiempos verbales, incluyendo el pretérito y el imperfecto.  Terminamos el año de español 3 usando los tiempos pasados, y tenemos que continuar.  Vas a hacer un proyecto específicamente para practicar hablar de las diferentes partes de tu comunidad y también hablar en el pasado.  </w:t>
      </w:r>
    </w:p>
    <w:p w14:paraId="3534D92C" w14:textId="77777777" w:rsidR="00421320" w:rsidRPr="00E3703A" w:rsidRDefault="00421320">
      <w:pPr>
        <w:rPr>
          <w:sz w:val="22"/>
          <w:szCs w:val="22"/>
          <w:lang w:val="es-ES_tradnl"/>
        </w:rPr>
      </w:pPr>
    </w:p>
    <w:p w14:paraId="477C36DD" w14:textId="78EB81A3" w:rsidR="00421320" w:rsidRPr="00E3703A" w:rsidRDefault="00421320">
      <w:p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Puedes ver una </w:t>
      </w:r>
      <w:proofErr w:type="spellStart"/>
      <w:r w:rsidRPr="00E3703A">
        <w:rPr>
          <w:sz w:val="22"/>
          <w:szCs w:val="22"/>
          <w:lang w:val="es-ES_tradnl"/>
        </w:rPr>
        <w:t>pictura</w:t>
      </w:r>
      <w:proofErr w:type="spellEnd"/>
      <w:r w:rsidRPr="00E3703A">
        <w:rPr>
          <w:sz w:val="22"/>
          <w:szCs w:val="22"/>
          <w:lang w:val="es-ES_tradnl"/>
        </w:rPr>
        <w:t xml:space="preserve"> de unas caricaturas con estas tareas.  Vas a escoger una, colorearlo, y prepararlo para un gran viaje!  </w:t>
      </w:r>
      <w:r w:rsidR="00F27419" w:rsidRPr="00E3703A">
        <w:rPr>
          <w:sz w:val="22"/>
          <w:szCs w:val="22"/>
          <w:lang w:val="es-ES_tradnl"/>
        </w:rPr>
        <w:t xml:space="preserve">Piensa bien en las diferentes partes de tu comunidad y lleva a tu caricatura a las diferentes partes, tomando fotos en cada lugar.  Tienes diferentes opciones de personas: </w:t>
      </w:r>
      <w:r w:rsidR="004B1FD5" w:rsidRPr="00E3703A">
        <w:rPr>
          <w:sz w:val="22"/>
          <w:szCs w:val="22"/>
          <w:lang w:val="es-ES_tradnl"/>
        </w:rPr>
        <w:t>Marco</w:t>
      </w:r>
      <w:r w:rsidR="00F27419" w:rsidRPr="00E3703A">
        <w:rPr>
          <w:sz w:val="22"/>
          <w:szCs w:val="22"/>
          <w:lang w:val="es-ES_tradnl"/>
        </w:rPr>
        <w:t xml:space="preserve"> </w:t>
      </w:r>
      <w:r w:rsidR="004B1FD5" w:rsidRPr="00E3703A">
        <w:rPr>
          <w:sz w:val="22"/>
          <w:szCs w:val="22"/>
          <w:lang w:val="es-ES_tradnl"/>
        </w:rPr>
        <w:t>Marjales</w:t>
      </w:r>
      <w:r w:rsidR="00F27419" w:rsidRPr="00E3703A">
        <w:rPr>
          <w:sz w:val="22"/>
          <w:szCs w:val="22"/>
          <w:lang w:val="es-ES_tradnl"/>
        </w:rPr>
        <w:t xml:space="preserve"> de México, Yesenia Llana de España, y </w:t>
      </w:r>
      <w:r w:rsidR="004B1FD5" w:rsidRPr="00E3703A">
        <w:rPr>
          <w:sz w:val="22"/>
          <w:szCs w:val="22"/>
          <w:lang w:val="es-ES_tradnl"/>
        </w:rPr>
        <w:t>Perla</w:t>
      </w:r>
      <w:r w:rsidR="00F27419" w:rsidRPr="00E3703A">
        <w:rPr>
          <w:sz w:val="22"/>
          <w:szCs w:val="22"/>
          <w:lang w:val="es-ES_tradnl"/>
        </w:rPr>
        <w:t xml:space="preserve"> </w:t>
      </w:r>
      <w:r w:rsidR="004B1FD5" w:rsidRPr="00E3703A">
        <w:rPr>
          <w:sz w:val="22"/>
          <w:szCs w:val="22"/>
          <w:lang w:val="es-ES_tradnl"/>
        </w:rPr>
        <w:t>Plana</w:t>
      </w:r>
      <w:r w:rsidR="00F27419" w:rsidRPr="00E3703A">
        <w:rPr>
          <w:sz w:val="22"/>
          <w:szCs w:val="22"/>
          <w:lang w:val="es-ES_tradnl"/>
        </w:rPr>
        <w:t xml:space="preserve"> de </w:t>
      </w:r>
      <w:r w:rsidR="004B1FD5" w:rsidRPr="00E3703A">
        <w:rPr>
          <w:sz w:val="22"/>
          <w:szCs w:val="22"/>
          <w:lang w:val="es-ES_tradnl"/>
        </w:rPr>
        <w:t xml:space="preserve">Perú.  </w:t>
      </w:r>
      <w:r w:rsidR="002920BF" w:rsidRPr="00E3703A">
        <w:rPr>
          <w:sz w:val="22"/>
          <w:szCs w:val="22"/>
          <w:lang w:val="es-ES_tradnl"/>
        </w:rPr>
        <w:t xml:space="preserve">Vas a coleccionar fotos de tu caricatura en muchos diferentes lugares en tu comunidad y escribir un ensayo sobre los lugares diferentes adónde vas con él.  Tienes que preparar una presentación sobre tus aventuras con tu caricatura.  Puedes hacer un PowerPoint, </w:t>
      </w:r>
      <w:proofErr w:type="spellStart"/>
      <w:r w:rsidR="002920BF" w:rsidRPr="00E3703A">
        <w:rPr>
          <w:sz w:val="22"/>
          <w:szCs w:val="22"/>
          <w:lang w:val="es-ES_tradnl"/>
        </w:rPr>
        <w:t>Prezi</w:t>
      </w:r>
      <w:proofErr w:type="spellEnd"/>
      <w:r w:rsidR="002920BF" w:rsidRPr="00E3703A">
        <w:rPr>
          <w:sz w:val="22"/>
          <w:szCs w:val="22"/>
          <w:lang w:val="es-ES_tradnl"/>
        </w:rPr>
        <w:t>, u otra forma de presentación como un poster</w:t>
      </w:r>
      <w:r w:rsidR="00E3703A" w:rsidRPr="00E3703A">
        <w:rPr>
          <w:sz w:val="22"/>
          <w:szCs w:val="22"/>
          <w:lang w:val="es-ES_tradnl"/>
        </w:rPr>
        <w:t xml:space="preserve"> o un libro infantil</w:t>
      </w:r>
      <w:r w:rsidR="002920BF" w:rsidRPr="00E3703A">
        <w:rPr>
          <w:sz w:val="22"/>
          <w:szCs w:val="22"/>
          <w:lang w:val="es-ES_tradnl"/>
        </w:rPr>
        <w:t xml:space="preserve">.  Cuando hablas, vas a hablar completamente en español.  Vas a explicar todo que hiciste con tu caricatura en los tiempos pasados.  </w:t>
      </w:r>
    </w:p>
    <w:p w14:paraId="035199E0" w14:textId="77777777" w:rsidR="00D63721" w:rsidRPr="00E3703A" w:rsidRDefault="00D63721">
      <w:pPr>
        <w:rPr>
          <w:sz w:val="22"/>
          <w:szCs w:val="22"/>
          <w:lang w:val="es-ES_tradnl"/>
        </w:rPr>
      </w:pPr>
    </w:p>
    <w:p w14:paraId="6C88D4D4" w14:textId="44A93B2A" w:rsidR="002920BF" w:rsidRPr="00E3703A" w:rsidRDefault="004B3824">
      <w:p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Puedes usar </w:t>
      </w:r>
      <w:proofErr w:type="spellStart"/>
      <w:r w:rsidRPr="00E3703A">
        <w:rPr>
          <w:sz w:val="22"/>
          <w:szCs w:val="22"/>
          <w:lang w:val="es-ES_tradnl"/>
        </w:rPr>
        <w:t>WordR</w:t>
      </w:r>
      <w:r w:rsidR="004B1FD5" w:rsidRPr="00E3703A">
        <w:rPr>
          <w:sz w:val="22"/>
          <w:szCs w:val="22"/>
          <w:lang w:val="es-ES_tradnl"/>
        </w:rPr>
        <w:t>eference</w:t>
      </w:r>
      <w:proofErr w:type="spellEnd"/>
      <w:r w:rsidR="004B1FD5" w:rsidRPr="00E3703A">
        <w:rPr>
          <w:sz w:val="22"/>
          <w:szCs w:val="22"/>
          <w:lang w:val="es-ES_tradnl"/>
        </w:rPr>
        <w:t xml:space="preserve"> para buscar palabras de la comunidad que no sabes, pero </w:t>
      </w:r>
      <w:r w:rsidRPr="00E3703A">
        <w:rPr>
          <w:sz w:val="22"/>
          <w:szCs w:val="22"/>
          <w:lang w:val="es-ES_tradnl"/>
        </w:rPr>
        <w:t>debes</w:t>
      </w:r>
      <w:r w:rsidR="004B1FD5" w:rsidRPr="00E3703A">
        <w:rPr>
          <w:sz w:val="22"/>
          <w:szCs w:val="22"/>
          <w:lang w:val="es-ES_tradnl"/>
        </w:rPr>
        <w:t xml:space="preserve"> usar este </w:t>
      </w:r>
      <w:hyperlink r:id="rId7" w:history="1">
        <w:r w:rsidR="004B1FD5" w:rsidRPr="00E3703A">
          <w:rPr>
            <w:rStyle w:val="Hyperlink"/>
            <w:sz w:val="22"/>
            <w:szCs w:val="22"/>
            <w:lang w:val="es-ES_tradnl"/>
          </w:rPr>
          <w:t>link</w:t>
        </w:r>
      </w:hyperlink>
      <w:r w:rsidR="004B1FD5" w:rsidRPr="00E3703A">
        <w:rPr>
          <w:sz w:val="22"/>
          <w:szCs w:val="22"/>
          <w:lang w:val="es-ES_tradnl"/>
        </w:rPr>
        <w:t xml:space="preserve"> también.  </w:t>
      </w:r>
      <w:r w:rsidRPr="00E3703A">
        <w:rPr>
          <w:sz w:val="22"/>
          <w:szCs w:val="22"/>
          <w:lang w:val="es-ES_tradnl"/>
        </w:rPr>
        <w:t xml:space="preserve">Vamos a tener una prueba de las palabras de esta lista cuando regresemos a las clases en agosto… ¡no te olvides estudiar! </w:t>
      </w:r>
    </w:p>
    <w:p w14:paraId="5859BA88" w14:textId="77777777" w:rsidR="002920BF" w:rsidRPr="00E3703A" w:rsidRDefault="002920BF">
      <w:pPr>
        <w:rPr>
          <w:sz w:val="22"/>
          <w:szCs w:val="22"/>
          <w:lang w:val="es-ES_tradnl"/>
        </w:rPr>
      </w:pPr>
    </w:p>
    <w:p w14:paraId="0555EB5F" w14:textId="77777777" w:rsidR="004B1FD5" w:rsidRPr="00E3703A" w:rsidRDefault="002920BF">
      <w:p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Los requisitos del proyecto son: </w:t>
      </w:r>
    </w:p>
    <w:p w14:paraId="4C334792" w14:textId="77777777" w:rsidR="002920BF" w:rsidRPr="00E3703A" w:rsidRDefault="002920BF">
      <w:pPr>
        <w:rPr>
          <w:sz w:val="22"/>
          <w:szCs w:val="22"/>
          <w:lang w:val="es-ES_tradnl"/>
        </w:rPr>
      </w:pPr>
    </w:p>
    <w:p w14:paraId="664D7E62" w14:textId="77777777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Incluye 25 verbos en el pretérito por lo menos  </w:t>
      </w:r>
    </w:p>
    <w:p w14:paraId="45F66758" w14:textId="77777777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>Incluye 20 verbos en el imperfecto por lo menos</w:t>
      </w:r>
    </w:p>
    <w:p w14:paraId="18E76A78" w14:textId="4ECF49D6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(si necesitas recordar las reglas para el pretérito, haz un clic </w:t>
      </w:r>
      <w:hyperlink r:id="rId8" w:history="1">
        <w:r w:rsidRPr="00E3703A">
          <w:rPr>
            <w:rStyle w:val="Hyperlink"/>
            <w:sz w:val="22"/>
            <w:szCs w:val="22"/>
            <w:lang w:val="es-ES_tradnl"/>
          </w:rPr>
          <w:t>aquí</w:t>
        </w:r>
      </w:hyperlink>
      <w:r w:rsidRPr="00E3703A">
        <w:rPr>
          <w:sz w:val="22"/>
          <w:szCs w:val="22"/>
          <w:lang w:val="es-ES_tradnl"/>
        </w:rPr>
        <w:t>)</w:t>
      </w:r>
    </w:p>
    <w:p w14:paraId="00EC4CB9" w14:textId="4022E07D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(si necesitas recordar las reglas para el imperfecto, haz un clic </w:t>
      </w:r>
      <w:hyperlink r:id="rId9" w:history="1">
        <w:r w:rsidRPr="00E3703A">
          <w:rPr>
            <w:rStyle w:val="Hyperlink"/>
            <w:sz w:val="22"/>
            <w:szCs w:val="22"/>
            <w:lang w:val="es-ES_tradnl"/>
          </w:rPr>
          <w:t>aquí</w:t>
        </w:r>
      </w:hyperlink>
      <w:r w:rsidRPr="00E3703A">
        <w:rPr>
          <w:sz w:val="22"/>
          <w:szCs w:val="22"/>
          <w:lang w:val="es-ES_tradnl"/>
        </w:rPr>
        <w:t>)</w:t>
      </w:r>
    </w:p>
    <w:p w14:paraId="0448017E" w14:textId="77777777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>Incluye una foto por lo menos de cada lugar con tu caricatura</w:t>
      </w:r>
    </w:p>
    <w:p w14:paraId="596DFFA9" w14:textId="77777777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Incluye </w:t>
      </w:r>
      <w:r w:rsidRPr="00E3703A">
        <w:rPr>
          <w:b/>
          <w:sz w:val="22"/>
          <w:szCs w:val="22"/>
          <w:lang w:val="es-ES_tradnl"/>
        </w:rPr>
        <w:t>15 lugares</w:t>
      </w:r>
      <w:r w:rsidRPr="00E3703A">
        <w:rPr>
          <w:sz w:val="22"/>
          <w:szCs w:val="22"/>
          <w:lang w:val="es-ES_tradnl"/>
        </w:rPr>
        <w:t xml:space="preserve"> </w:t>
      </w:r>
      <w:r w:rsidRPr="00E3703A">
        <w:rPr>
          <w:i/>
          <w:sz w:val="22"/>
          <w:szCs w:val="22"/>
          <w:lang w:val="es-ES_tradnl"/>
        </w:rPr>
        <w:t>por lo menos</w:t>
      </w:r>
    </w:p>
    <w:p w14:paraId="6BF5E744" w14:textId="77777777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Escribe una frase </w:t>
      </w:r>
      <w:r w:rsidRPr="00E3703A">
        <w:rPr>
          <w:i/>
          <w:sz w:val="22"/>
          <w:szCs w:val="22"/>
          <w:lang w:val="es-ES_tradnl"/>
        </w:rPr>
        <w:t>por lo menos</w:t>
      </w:r>
      <w:r w:rsidRPr="00E3703A">
        <w:rPr>
          <w:sz w:val="22"/>
          <w:szCs w:val="22"/>
          <w:lang w:val="es-ES_tradnl"/>
        </w:rPr>
        <w:t xml:space="preserve"> de cada lugar diferente.  </w:t>
      </w:r>
    </w:p>
    <w:p w14:paraId="53B619BB" w14:textId="77777777" w:rsidR="002920BF" w:rsidRPr="00E3703A" w:rsidRDefault="002920BF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>Haz una presentación de tus actividades y aventuras con tu caricatura</w:t>
      </w:r>
    </w:p>
    <w:p w14:paraId="0C0608DB" w14:textId="77777777" w:rsidR="00CA3FF3" w:rsidRPr="00E3703A" w:rsidRDefault="00CA3FF3" w:rsidP="00CA3FF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 xml:space="preserve">Entrega el proyecto </w:t>
      </w:r>
      <w:r w:rsidRPr="00E3703A">
        <w:rPr>
          <w:b/>
          <w:sz w:val="22"/>
          <w:szCs w:val="22"/>
          <w:lang w:val="es-ES_tradnl"/>
        </w:rPr>
        <w:t>el primer día de clases</w:t>
      </w:r>
    </w:p>
    <w:p w14:paraId="5E8E7EF1" w14:textId="77777777" w:rsidR="002920BF" w:rsidRPr="00E3703A" w:rsidRDefault="002920BF">
      <w:pPr>
        <w:rPr>
          <w:sz w:val="22"/>
          <w:szCs w:val="22"/>
          <w:lang w:val="es-ES_tradnl"/>
        </w:rPr>
      </w:pPr>
    </w:p>
    <w:p w14:paraId="1BA8C509" w14:textId="425482F9" w:rsidR="002920BF" w:rsidRPr="00E3703A" w:rsidRDefault="002920BF">
      <w:p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>Tienes que entregar una copia de tu ensayo, teclado (</w:t>
      </w:r>
      <w:proofErr w:type="spellStart"/>
      <w:r w:rsidRPr="00E3703A">
        <w:rPr>
          <w:sz w:val="22"/>
          <w:szCs w:val="22"/>
          <w:lang w:val="es-ES_tradnl"/>
        </w:rPr>
        <w:t>typed</w:t>
      </w:r>
      <w:proofErr w:type="spellEnd"/>
      <w:r w:rsidRPr="00E3703A">
        <w:rPr>
          <w:sz w:val="22"/>
          <w:szCs w:val="22"/>
          <w:lang w:val="es-ES_tradnl"/>
        </w:rPr>
        <w:t>), y también una copia de la presentación.  Tienes que entregar este proyecto el primer dí</w:t>
      </w:r>
      <w:r w:rsidR="004B3824" w:rsidRPr="00E3703A">
        <w:rPr>
          <w:sz w:val="22"/>
          <w:szCs w:val="22"/>
          <w:lang w:val="es-ES_tradnl"/>
        </w:rPr>
        <w:t>a de clases del año escolar 2018-2019</w:t>
      </w:r>
      <w:r w:rsidR="00E3703A" w:rsidRPr="00E3703A">
        <w:rPr>
          <w:sz w:val="22"/>
          <w:szCs w:val="22"/>
          <w:lang w:val="es-ES_tradnl"/>
        </w:rPr>
        <w:t>.</w:t>
      </w:r>
    </w:p>
    <w:p w14:paraId="349BA9CF" w14:textId="77777777" w:rsidR="002920BF" w:rsidRPr="00E3703A" w:rsidRDefault="002920BF">
      <w:pPr>
        <w:rPr>
          <w:sz w:val="22"/>
          <w:szCs w:val="22"/>
          <w:lang w:val="es-ES_tradnl"/>
        </w:rPr>
      </w:pPr>
    </w:p>
    <w:p w14:paraId="52CE453C" w14:textId="016D96E8" w:rsidR="00CA3FF3" w:rsidRPr="00E3703A" w:rsidRDefault="00CA3FF3">
      <w:p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>*Vas a recibir dos calificaciones completamente diferentes: una por el trabajo escrito y otra por la presentación.  Hay dos rúbricas diferentes</w:t>
      </w:r>
      <w:r w:rsidR="004B3824" w:rsidRPr="00E3703A">
        <w:rPr>
          <w:sz w:val="22"/>
          <w:szCs w:val="22"/>
          <w:lang w:val="es-ES_tradnl"/>
        </w:rPr>
        <w:t xml:space="preserve"> de BI que vamos a usar</w:t>
      </w:r>
      <w:r w:rsidRPr="00E3703A">
        <w:rPr>
          <w:sz w:val="22"/>
          <w:szCs w:val="22"/>
          <w:lang w:val="es-ES_tradnl"/>
        </w:rPr>
        <w:t>.</w:t>
      </w:r>
      <w:r w:rsidR="00730515" w:rsidRPr="00E3703A">
        <w:rPr>
          <w:sz w:val="22"/>
          <w:szCs w:val="22"/>
          <w:lang w:val="es-ES_tradnl"/>
        </w:rPr>
        <w:t xml:space="preserve">  La calificación de la presentación será de un examen (</w:t>
      </w:r>
      <w:proofErr w:type="spellStart"/>
      <w:r w:rsidR="00730515" w:rsidRPr="00E3703A">
        <w:rPr>
          <w:sz w:val="22"/>
          <w:szCs w:val="22"/>
          <w:lang w:val="es-ES_tradnl"/>
        </w:rPr>
        <w:t>summative</w:t>
      </w:r>
      <w:proofErr w:type="spellEnd"/>
      <w:r w:rsidR="00730515" w:rsidRPr="00E3703A">
        <w:rPr>
          <w:sz w:val="22"/>
          <w:szCs w:val="22"/>
          <w:lang w:val="es-ES_tradnl"/>
        </w:rPr>
        <w:t xml:space="preserve">).  La calificación del ensayo será de una prueba (2 </w:t>
      </w:r>
      <w:proofErr w:type="spellStart"/>
      <w:r w:rsidR="00730515" w:rsidRPr="00E3703A">
        <w:rPr>
          <w:sz w:val="22"/>
          <w:szCs w:val="22"/>
          <w:lang w:val="es-ES_tradnl"/>
        </w:rPr>
        <w:t>formative</w:t>
      </w:r>
      <w:proofErr w:type="spellEnd"/>
      <w:r w:rsidR="00730515" w:rsidRPr="00E3703A">
        <w:rPr>
          <w:sz w:val="22"/>
          <w:szCs w:val="22"/>
          <w:lang w:val="es-ES_tradnl"/>
        </w:rPr>
        <w:t xml:space="preserve">). </w:t>
      </w:r>
    </w:p>
    <w:p w14:paraId="4E43033C" w14:textId="77777777" w:rsidR="00CA3FF3" w:rsidRPr="00E3703A" w:rsidRDefault="00CA3FF3">
      <w:pPr>
        <w:rPr>
          <w:sz w:val="22"/>
          <w:szCs w:val="22"/>
          <w:lang w:val="es-ES_tradnl"/>
        </w:rPr>
      </w:pPr>
    </w:p>
    <w:p w14:paraId="7BDFF8F9" w14:textId="3AA32CD2" w:rsidR="00CA3FF3" w:rsidRPr="00E3703A" w:rsidRDefault="00CA3FF3">
      <w:pPr>
        <w:rPr>
          <w:sz w:val="22"/>
          <w:szCs w:val="22"/>
          <w:lang w:val="es-ES_tradnl"/>
        </w:rPr>
      </w:pPr>
      <w:r w:rsidRPr="00E3703A">
        <w:rPr>
          <w:sz w:val="22"/>
          <w:szCs w:val="22"/>
          <w:lang w:val="es-ES_tradnl"/>
        </w:rPr>
        <w:t>*Si no traes tu proyecto el primer día de clases, vas a reci</w:t>
      </w:r>
      <w:r w:rsidR="004B3824" w:rsidRPr="00E3703A">
        <w:rPr>
          <w:sz w:val="22"/>
          <w:szCs w:val="22"/>
          <w:lang w:val="es-ES_tradnl"/>
        </w:rPr>
        <w:t xml:space="preserve">bir deducciones de 10 puntos cada día escolar.  </w:t>
      </w:r>
    </w:p>
    <w:p w14:paraId="20FB3E2C" w14:textId="45FF8167" w:rsidR="004B3824" w:rsidRDefault="004B3824">
      <w:pPr>
        <w:rPr>
          <w:lang w:val="es-ES_tradnl"/>
        </w:rPr>
      </w:pPr>
    </w:p>
    <w:p w14:paraId="76141F5C" w14:textId="7D040F8B" w:rsidR="00E3703A" w:rsidRDefault="00E3703A">
      <w:pPr>
        <w:rPr>
          <w:lang w:val="es-ES_tradnl"/>
        </w:rPr>
      </w:pPr>
    </w:p>
    <w:p w14:paraId="1FD542E8" w14:textId="5374780D" w:rsidR="00E3703A" w:rsidRDefault="00E3703A">
      <w:pPr>
        <w:rPr>
          <w:lang w:val="es-ES_tradnl"/>
        </w:rPr>
      </w:pPr>
    </w:p>
    <w:p w14:paraId="362E6649" w14:textId="2D16D703" w:rsidR="00E3703A" w:rsidRDefault="00E3703A">
      <w:pPr>
        <w:rPr>
          <w:lang w:val="es-ES_tradnl"/>
        </w:rPr>
      </w:pPr>
    </w:p>
    <w:p w14:paraId="6043556C" w14:textId="5396956A" w:rsidR="00E3703A" w:rsidRDefault="00E3703A">
      <w:pPr>
        <w:rPr>
          <w:lang w:val="es-ES_tradnl"/>
        </w:rPr>
      </w:pPr>
    </w:p>
    <w:p w14:paraId="52EEE4D7" w14:textId="31CDE413" w:rsidR="00E3703A" w:rsidRDefault="00E3703A">
      <w:pPr>
        <w:rPr>
          <w:lang w:val="es-ES_tradnl"/>
        </w:rPr>
      </w:pPr>
    </w:p>
    <w:p w14:paraId="42B369D2" w14:textId="77EF6A9D" w:rsidR="00E3703A" w:rsidRDefault="00E3703A">
      <w:pPr>
        <w:rPr>
          <w:lang w:val="es-ES_tradnl"/>
        </w:rPr>
      </w:pPr>
    </w:p>
    <w:p w14:paraId="36D9F442" w14:textId="627C5F1E" w:rsidR="00E3703A" w:rsidRDefault="00E3703A">
      <w:pPr>
        <w:rPr>
          <w:lang w:val="es-ES_tradnl"/>
        </w:rPr>
      </w:pPr>
    </w:p>
    <w:p w14:paraId="5859E541" w14:textId="0BBCC2E9" w:rsidR="00E3703A" w:rsidRDefault="00E3703A">
      <w:pPr>
        <w:rPr>
          <w:lang w:val="es-ES_tradnl"/>
        </w:rPr>
      </w:pPr>
    </w:p>
    <w:p w14:paraId="239F6152" w14:textId="779F7CFA" w:rsidR="00E3703A" w:rsidRDefault="00E3703A">
      <w:pPr>
        <w:rPr>
          <w:lang w:val="es-ES_tradnl"/>
        </w:rPr>
      </w:pPr>
    </w:p>
    <w:tbl>
      <w:tblPr>
        <w:tblpPr w:leftFromText="180" w:rightFromText="180" w:vertAnchor="text" w:horzAnchor="margin" w:tblpY="399"/>
        <w:tblW w:w="11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565"/>
        <w:gridCol w:w="2118"/>
        <w:gridCol w:w="1361"/>
        <w:gridCol w:w="1361"/>
        <w:gridCol w:w="1301"/>
        <w:gridCol w:w="2184"/>
      </w:tblGrid>
      <w:tr w:rsidR="00E3703A" w:rsidRPr="00E3703A" w14:paraId="63B04FB7" w14:textId="77777777" w:rsidTr="00E3703A">
        <w:trPr>
          <w:trHeight w:val="31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43A51A4E" w14:textId="77777777" w:rsidR="00E3703A" w:rsidRPr="00E3703A" w:rsidRDefault="00E3703A" w:rsidP="00E3703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3703A">
              <w:rPr>
                <w:rFonts w:ascii="Arial" w:eastAsia="Times New Roman" w:hAnsi="Arial" w:cs="Arial"/>
                <w:b/>
                <w:bCs/>
              </w:rPr>
              <w:t>Productive skills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EF0DD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3703A">
              <w:rPr>
                <w:rFonts w:ascii="Arial" w:eastAsia="Times New Roman" w:hAnsi="Arial" w:cs="Arial"/>
                <w:b/>
                <w:bCs/>
              </w:rPr>
              <w:t>Indicators</w:t>
            </w:r>
          </w:p>
        </w:tc>
        <w:tc>
          <w:tcPr>
            <w:tcW w:w="832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B0F8B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Criterion A</w:t>
            </w:r>
          </w:p>
        </w:tc>
      </w:tr>
      <w:tr w:rsidR="00E3703A" w:rsidRPr="00E3703A" w14:paraId="4C61D006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F0202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0175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DD3B9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Very limited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04177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Limited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C433A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Fairly good</w:t>
            </w:r>
          </w:p>
        </w:tc>
        <w:tc>
          <w:tcPr>
            <w:tcW w:w="1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BEF7A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Good</w:t>
            </w:r>
          </w:p>
        </w:tc>
        <w:tc>
          <w:tcPr>
            <w:tcW w:w="2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EC1E8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Very good</w:t>
            </w:r>
          </w:p>
        </w:tc>
      </w:tr>
      <w:tr w:rsidR="00E3703A" w:rsidRPr="00E3703A" w14:paraId="5001ACEB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61DA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C2B5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4FE83C6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31243F4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C5DFC0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825A91C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77D56146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703A" w:rsidRPr="00E3703A" w14:paraId="4FD4435E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A230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1FE15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How successfully does </w:t>
            </w:r>
            <w:r w:rsidRPr="00E370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</w:t>
            </w:r>
            <w:r w:rsidRPr="00E370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 student use the language in speech? </w:t>
            </w: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FFD1BCF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C20A62C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B93CBE3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019E82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592A88F0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703A" w:rsidRPr="00E3703A" w14:paraId="34594ADE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4F3B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54D15B5B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EAA927D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C2BCD8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9D398FC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A0F8C1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4B73CBAB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703A" w:rsidRPr="00E3703A" w14:paraId="7877B0D0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0821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6BFE5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sz w:val="20"/>
                <w:szCs w:val="20"/>
              </w:rPr>
              <w:t xml:space="preserve">How fluent and clear is the student's speech? </w:t>
            </w:r>
          </w:p>
        </w:tc>
        <w:tc>
          <w:tcPr>
            <w:tcW w:w="2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C68DE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hesitant &amp; not comprehensible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DABA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hesitant &amp; not always comprehensible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6CF63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comprehensible &amp; fluent at times</w:t>
            </w:r>
          </w:p>
        </w:tc>
        <w:tc>
          <w:tcPr>
            <w:tcW w:w="1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EDD2F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mostly fluent</w:t>
            </w:r>
          </w:p>
        </w:tc>
        <w:tc>
          <w:tcPr>
            <w:tcW w:w="2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83436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fluent</w:t>
            </w:r>
          </w:p>
        </w:tc>
      </w:tr>
      <w:tr w:rsidR="00E3703A" w:rsidRPr="00E3703A" w14:paraId="231DD83A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1A6B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4B4D4247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F47B9A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36ACAB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78B0159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ABF9C61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03DF2868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440C8A21" w14:textId="77777777" w:rsidTr="00E3703A">
        <w:trPr>
          <w:trHeight w:val="276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F69F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658E0B86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55D04C0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C8BF0E6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FA57569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995E60E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66A787AB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5EA9E32F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FA1E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71A7B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sz w:val="20"/>
                <w:szCs w:val="20"/>
              </w:rPr>
              <w:t xml:space="preserve">How accurate and varied is the language used? </w:t>
            </w:r>
          </w:p>
        </w:tc>
        <w:tc>
          <w:tcPr>
            <w:tcW w:w="2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FA265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incorrect and/or limited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5E1FF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often incorrect and/or limited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BBD4A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sometimes correct with some idiomatic expressions</w:t>
            </w:r>
          </w:p>
        </w:tc>
        <w:tc>
          <w:tcPr>
            <w:tcW w:w="1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9AEED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generally correct, varied and articulate</w:t>
            </w:r>
          </w:p>
        </w:tc>
        <w:tc>
          <w:tcPr>
            <w:tcW w:w="2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89B47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correct, varied, articulate; errors do not interfere with message</w:t>
            </w:r>
          </w:p>
        </w:tc>
      </w:tr>
      <w:tr w:rsidR="00E3703A" w:rsidRPr="00E3703A" w14:paraId="23095775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6D99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04E2532A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99D17CB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AA6C707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B2E09D3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3B9290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0872468D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46D9DA17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E941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453D3153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9A230E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F3FAB20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894B8B3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C7E8F34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7E48B878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6DD7E2E6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7FFF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B12BB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sz w:val="20"/>
                <w:szCs w:val="20"/>
              </w:rPr>
              <w:t xml:space="preserve">How much does the student's intonation aid communication? </w:t>
            </w:r>
          </w:p>
        </w:tc>
        <w:tc>
          <w:tcPr>
            <w:tcW w:w="2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A7983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interferes with communication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44785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sometimes interferes with communication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8843E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does not interfere seriously with communication</w:t>
            </w:r>
          </w:p>
        </w:tc>
        <w:tc>
          <w:tcPr>
            <w:tcW w:w="1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630F0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contributes to communication</w:t>
            </w:r>
          </w:p>
        </w:tc>
        <w:tc>
          <w:tcPr>
            <w:tcW w:w="2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04F1E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enhances communication</w:t>
            </w:r>
          </w:p>
        </w:tc>
      </w:tr>
      <w:tr w:rsidR="00E3703A" w:rsidRPr="00E3703A" w14:paraId="61D626A0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89D1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DEEF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47E43FA8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1A6AD8CA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100B7F2C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41A80E5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96BA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262265A7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A5C8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8EBCF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4F6B2B4E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5D6937A2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8883C10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0D74EF1B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5A89D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0999E0B6" w14:textId="77777777" w:rsidTr="00E3703A">
        <w:trPr>
          <w:trHeight w:val="315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10A2909C" w14:textId="77777777" w:rsidR="00E3703A" w:rsidRPr="00E3703A" w:rsidRDefault="00E3703A" w:rsidP="00E3703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3703A">
              <w:rPr>
                <w:rFonts w:ascii="Arial" w:eastAsia="Times New Roman" w:hAnsi="Arial" w:cs="Arial"/>
                <w:b/>
                <w:bCs/>
              </w:rPr>
              <w:t>Interactive and receptive skills</w:t>
            </w: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27B73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3703A">
              <w:rPr>
                <w:rFonts w:ascii="Arial" w:eastAsia="Times New Roman" w:hAnsi="Arial" w:cs="Arial"/>
                <w:b/>
                <w:bCs/>
              </w:rPr>
              <w:t>Indicators</w:t>
            </w:r>
          </w:p>
        </w:tc>
        <w:tc>
          <w:tcPr>
            <w:tcW w:w="83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6CF41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Criterion B</w:t>
            </w:r>
          </w:p>
        </w:tc>
      </w:tr>
      <w:tr w:rsidR="00E3703A" w:rsidRPr="00E3703A" w14:paraId="6BC28109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4F66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FF7B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DDC3D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6DFBB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20564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59BEF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BC1B2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703A" w:rsidRPr="00E3703A" w14:paraId="29996AEC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2767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D6FC4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F56169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5A6BD42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B75BB8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D4668C3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112DEAE7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703A" w:rsidRPr="00E3703A" w14:paraId="4E2998AA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B2C0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79D8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what extent does student understand and demonstrate an ability to interact in conversation?</w:t>
            </w: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32C2450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7A10E3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E6D02D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9CCFDA1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682AD490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703A" w:rsidRPr="00E3703A" w14:paraId="6180DB2F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915E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251F944C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788F695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C689D33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4639D06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C8BAD71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1589C615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703A" w:rsidRPr="00E3703A" w14:paraId="43372A01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85D3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AAC4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sz w:val="20"/>
                <w:szCs w:val="20"/>
              </w:rPr>
              <w:t xml:space="preserve">How well can the student express simple &amp; complex ideas? </w:t>
            </w:r>
          </w:p>
        </w:tc>
        <w:tc>
          <w:tcPr>
            <w:tcW w:w="2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32D78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simple ideas incoherent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42FA1" w14:textId="720F5C16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 xml:space="preserve">simple ideas presented with </w:t>
            </w:r>
            <w:r w:rsidR="00F969B9" w:rsidRPr="00E3703A">
              <w:rPr>
                <w:rFonts w:ascii="Arial" w:eastAsia="Times New Roman" w:hAnsi="Arial" w:cs="Arial"/>
                <w:sz w:val="18"/>
                <w:szCs w:val="18"/>
              </w:rPr>
              <w:t>difficulty</w:t>
            </w: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, sometimes incoherently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427EE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 xml:space="preserve">simple ideas generally presented clearly </w:t>
            </w:r>
          </w:p>
        </w:tc>
        <w:tc>
          <w:tcPr>
            <w:tcW w:w="1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C936E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simple ideas presented clearly &amp; coherently; some difficulty with complex ideas</w:t>
            </w:r>
          </w:p>
        </w:tc>
        <w:tc>
          <w:tcPr>
            <w:tcW w:w="2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09EC2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 xml:space="preserve">simple and complex ideas are generally presented clearly, coherently, &amp; effectively </w:t>
            </w:r>
          </w:p>
        </w:tc>
      </w:tr>
      <w:tr w:rsidR="00E3703A" w:rsidRPr="00E3703A" w14:paraId="1B37F223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344AD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337E724C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F39219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F387D4E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52C0A55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5950F0F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526F846C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2D68E6E4" w14:textId="77777777" w:rsidTr="00E3703A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E675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56A5E3C1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51F475E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C01BC57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A30B41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EF3988D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22302E32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70D9D895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918B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25DBC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03A">
              <w:rPr>
                <w:rFonts w:ascii="Arial" w:eastAsia="Times New Roman" w:hAnsi="Arial" w:cs="Arial"/>
                <w:sz w:val="20"/>
                <w:szCs w:val="20"/>
              </w:rPr>
              <w:t xml:space="preserve">How well can the student maintain a conversation? </w:t>
            </w:r>
          </w:p>
        </w:tc>
        <w:tc>
          <w:tcPr>
            <w:tcW w:w="2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2BFC7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conversation disjointed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3FDE6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conversation does not flow coherently</w:t>
            </w:r>
          </w:p>
        </w:tc>
        <w:tc>
          <w:tcPr>
            <w:tcW w:w="13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03AC5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conversation coherent at times but has lapses</w:t>
            </w:r>
          </w:p>
        </w:tc>
        <w:tc>
          <w:tcPr>
            <w:tcW w:w="13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B65B8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 xml:space="preserve">conversation generally flows coherently </w:t>
            </w:r>
          </w:p>
        </w:tc>
        <w:tc>
          <w:tcPr>
            <w:tcW w:w="21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A08A1" w14:textId="77777777" w:rsidR="00E3703A" w:rsidRPr="00E3703A" w:rsidRDefault="00E3703A" w:rsidP="00E370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3703A">
              <w:rPr>
                <w:rFonts w:ascii="Arial" w:eastAsia="Times New Roman" w:hAnsi="Arial" w:cs="Arial"/>
                <w:sz w:val="18"/>
                <w:szCs w:val="18"/>
              </w:rPr>
              <w:t>conversation flows coherently</w:t>
            </w:r>
          </w:p>
        </w:tc>
      </w:tr>
      <w:tr w:rsidR="00E3703A" w:rsidRPr="00E3703A" w14:paraId="02768C72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D2FF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97F0A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11BB8CF6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631B632D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CB89CD3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41651E93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B1A9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03A" w:rsidRPr="00E3703A" w14:paraId="275F812E" w14:textId="77777777" w:rsidTr="00E3703A">
        <w:trPr>
          <w:trHeight w:val="31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A20C" w14:textId="77777777" w:rsidR="00E3703A" w:rsidRPr="00E3703A" w:rsidRDefault="00E3703A" w:rsidP="00E370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3556B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2E0B70D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1DB24A6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6F19AD3F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47184BE3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42301" w14:textId="77777777" w:rsidR="00E3703A" w:rsidRPr="00E3703A" w:rsidRDefault="00E3703A" w:rsidP="00E370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2DC2712" w14:textId="1BF62BB0" w:rsidR="004B3824" w:rsidRPr="00E3703A" w:rsidRDefault="00E3703A">
      <w:pPr>
        <w:rPr>
          <w:b/>
          <w:u w:val="single"/>
          <w:lang w:val="es-ES_tradnl"/>
        </w:rPr>
      </w:pPr>
      <w:r w:rsidRPr="00E3703A">
        <w:rPr>
          <w:b/>
          <w:u w:val="single"/>
          <w:lang w:val="es-ES_tradnl"/>
        </w:rPr>
        <w:t>Rúbrica para la Presentación</w:t>
      </w:r>
      <w:r w:rsidRPr="006A2F21">
        <w:rPr>
          <w:b/>
          <w:lang w:val="es-ES_tradnl"/>
        </w:rPr>
        <w:t>:</w:t>
      </w:r>
    </w:p>
    <w:p w14:paraId="4DF6B389" w14:textId="0C527C3E" w:rsidR="00E3703A" w:rsidRDefault="00E3703A">
      <w:pPr>
        <w:rPr>
          <w:lang w:val="es-ES_tradnl"/>
        </w:rPr>
      </w:pPr>
    </w:p>
    <w:p w14:paraId="53751876" w14:textId="67646332" w:rsidR="00E3703A" w:rsidRPr="00F969B9" w:rsidRDefault="00F969B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*</w:t>
      </w:r>
      <w:proofErr w:type="spellStart"/>
      <w:r w:rsidRPr="00F969B9">
        <w:rPr>
          <w:sz w:val="20"/>
          <w:szCs w:val="20"/>
          <w:lang w:val="es-ES_tradnl"/>
        </w:rPr>
        <w:t>This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is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the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same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rubric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that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will</w:t>
      </w:r>
      <w:proofErr w:type="spellEnd"/>
      <w:r w:rsidRPr="00F969B9">
        <w:rPr>
          <w:sz w:val="20"/>
          <w:szCs w:val="20"/>
          <w:lang w:val="es-ES_tradnl"/>
        </w:rPr>
        <w:t xml:space="preserve"> be </w:t>
      </w:r>
      <w:proofErr w:type="spellStart"/>
      <w:r w:rsidRPr="00F969B9">
        <w:rPr>
          <w:sz w:val="20"/>
          <w:szCs w:val="20"/>
          <w:lang w:val="es-ES_tradnl"/>
        </w:rPr>
        <w:t>used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for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all</w:t>
      </w:r>
      <w:proofErr w:type="spellEnd"/>
      <w:r w:rsidRPr="00F969B9">
        <w:rPr>
          <w:sz w:val="20"/>
          <w:szCs w:val="20"/>
          <w:lang w:val="es-ES_tradnl"/>
        </w:rPr>
        <w:t xml:space="preserve"> oral </w:t>
      </w:r>
      <w:proofErr w:type="spellStart"/>
      <w:r w:rsidRPr="00F969B9">
        <w:rPr>
          <w:sz w:val="20"/>
          <w:szCs w:val="20"/>
          <w:lang w:val="es-ES_tradnl"/>
        </w:rPr>
        <w:t>activities</w:t>
      </w:r>
      <w:proofErr w:type="spellEnd"/>
      <w:r w:rsidRPr="00F969B9">
        <w:rPr>
          <w:sz w:val="20"/>
          <w:szCs w:val="20"/>
          <w:lang w:val="es-ES_tradnl"/>
        </w:rPr>
        <w:t xml:space="preserve"> done in </w:t>
      </w:r>
      <w:proofErr w:type="spellStart"/>
      <w:r w:rsidRPr="00F969B9">
        <w:rPr>
          <w:sz w:val="20"/>
          <w:szCs w:val="20"/>
          <w:lang w:val="es-ES_tradnl"/>
        </w:rPr>
        <w:t>class</w:t>
      </w:r>
      <w:proofErr w:type="spellEnd"/>
      <w:r w:rsidRPr="00F969B9">
        <w:rPr>
          <w:sz w:val="20"/>
          <w:szCs w:val="20"/>
          <w:lang w:val="es-ES_tradnl"/>
        </w:rPr>
        <w:t xml:space="preserve"> as </w:t>
      </w:r>
      <w:proofErr w:type="spellStart"/>
      <w:r w:rsidRPr="00F969B9">
        <w:rPr>
          <w:sz w:val="20"/>
          <w:szCs w:val="20"/>
          <w:lang w:val="es-ES_tradnl"/>
        </w:rPr>
        <w:t>it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contains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the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indicators</w:t>
      </w:r>
      <w:proofErr w:type="spellEnd"/>
      <w:r w:rsidRPr="00F969B9">
        <w:rPr>
          <w:sz w:val="20"/>
          <w:szCs w:val="20"/>
          <w:lang w:val="es-ES_tradnl"/>
        </w:rPr>
        <w:t xml:space="preserve"> and </w:t>
      </w:r>
      <w:proofErr w:type="spellStart"/>
      <w:r w:rsidRPr="00F969B9">
        <w:rPr>
          <w:sz w:val="20"/>
          <w:szCs w:val="20"/>
          <w:lang w:val="es-ES_tradnl"/>
        </w:rPr>
        <w:t>criterion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from</w:t>
      </w:r>
      <w:proofErr w:type="spellEnd"/>
      <w:r w:rsidRPr="00F969B9">
        <w:rPr>
          <w:sz w:val="20"/>
          <w:szCs w:val="20"/>
          <w:lang w:val="es-ES_tradnl"/>
        </w:rPr>
        <w:t xml:space="preserve"> IB.  </w:t>
      </w:r>
      <w:proofErr w:type="spellStart"/>
      <w:r w:rsidRPr="00F969B9">
        <w:rPr>
          <w:sz w:val="20"/>
          <w:szCs w:val="20"/>
          <w:lang w:val="es-ES_tradnl"/>
        </w:rPr>
        <w:t>Please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get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used</w:t>
      </w:r>
      <w:proofErr w:type="spellEnd"/>
      <w:r w:rsidRPr="00F969B9">
        <w:rPr>
          <w:sz w:val="20"/>
          <w:szCs w:val="20"/>
          <w:lang w:val="es-ES_tradnl"/>
        </w:rPr>
        <w:t xml:space="preserve"> to </w:t>
      </w:r>
      <w:proofErr w:type="spellStart"/>
      <w:r w:rsidRPr="00F969B9">
        <w:rPr>
          <w:sz w:val="20"/>
          <w:szCs w:val="20"/>
          <w:lang w:val="es-ES_tradnl"/>
        </w:rPr>
        <w:t>seeing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this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rubric</w:t>
      </w:r>
      <w:proofErr w:type="spellEnd"/>
      <w:r w:rsidRPr="00F969B9">
        <w:rPr>
          <w:sz w:val="20"/>
          <w:szCs w:val="20"/>
          <w:lang w:val="es-ES_tradnl"/>
        </w:rPr>
        <w:t xml:space="preserve">, </w:t>
      </w:r>
      <w:proofErr w:type="spellStart"/>
      <w:r w:rsidRPr="00F969B9">
        <w:rPr>
          <w:sz w:val="20"/>
          <w:szCs w:val="20"/>
          <w:lang w:val="es-ES_tradnl"/>
        </w:rPr>
        <w:t>but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you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will</w:t>
      </w:r>
      <w:proofErr w:type="spellEnd"/>
      <w:r w:rsidRPr="00F969B9">
        <w:rPr>
          <w:sz w:val="20"/>
          <w:szCs w:val="20"/>
          <w:lang w:val="es-ES_tradnl"/>
        </w:rPr>
        <w:t xml:space="preserve"> be </w:t>
      </w:r>
      <w:proofErr w:type="spellStart"/>
      <w:r w:rsidRPr="00F969B9">
        <w:rPr>
          <w:sz w:val="20"/>
          <w:szCs w:val="20"/>
          <w:lang w:val="es-ES_tradnl"/>
        </w:rPr>
        <w:t>seeing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it</w:t>
      </w:r>
      <w:proofErr w:type="spellEnd"/>
      <w:r w:rsidRPr="00F969B9">
        <w:rPr>
          <w:sz w:val="20"/>
          <w:szCs w:val="20"/>
          <w:lang w:val="es-ES_tradnl"/>
        </w:rPr>
        <w:t xml:space="preserve"> in </w:t>
      </w:r>
      <w:proofErr w:type="spellStart"/>
      <w:r w:rsidRPr="00F969B9">
        <w:rPr>
          <w:sz w:val="20"/>
          <w:szCs w:val="20"/>
          <w:lang w:val="es-ES_tradnl"/>
        </w:rPr>
        <w:t>Spanish</w:t>
      </w:r>
      <w:proofErr w:type="spellEnd"/>
      <w:r w:rsidRPr="00F969B9">
        <w:rPr>
          <w:sz w:val="20"/>
          <w:szCs w:val="20"/>
          <w:lang w:val="es-ES_tradnl"/>
        </w:rPr>
        <w:t xml:space="preserve"> in </w:t>
      </w:r>
      <w:proofErr w:type="spellStart"/>
      <w:r w:rsidRPr="00F969B9">
        <w:rPr>
          <w:sz w:val="20"/>
          <w:szCs w:val="20"/>
          <w:lang w:val="es-ES_tradnl"/>
        </w:rPr>
        <w:t>the</w:t>
      </w:r>
      <w:proofErr w:type="spellEnd"/>
      <w:r w:rsidRPr="00F969B9">
        <w:rPr>
          <w:sz w:val="20"/>
          <w:szCs w:val="20"/>
          <w:lang w:val="es-ES_tradnl"/>
        </w:rPr>
        <w:t xml:space="preserve"> </w:t>
      </w:r>
      <w:proofErr w:type="spellStart"/>
      <w:r w:rsidRPr="00F969B9">
        <w:rPr>
          <w:sz w:val="20"/>
          <w:szCs w:val="20"/>
          <w:lang w:val="es-ES_tradnl"/>
        </w:rPr>
        <w:t>future</w:t>
      </w:r>
      <w:proofErr w:type="spellEnd"/>
      <w:r w:rsidRPr="00F969B9">
        <w:rPr>
          <w:sz w:val="20"/>
          <w:szCs w:val="20"/>
          <w:lang w:val="es-ES_tradnl"/>
        </w:rPr>
        <w:t xml:space="preserve">.  </w:t>
      </w:r>
    </w:p>
    <w:p w14:paraId="5D3094A8" w14:textId="2BC3E446" w:rsidR="00E3703A" w:rsidRDefault="00E3703A">
      <w:pPr>
        <w:rPr>
          <w:lang w:val="es-ES_tradnl"/>
        </w:rPr>
      </w:pPr>
    </w:p>
    <w:p w14:paraId="0C9A029D" w14:textId="62FF13E8" w:rsidR="00E3703A" w:rsidRDefault="00E3703A">
      <w:pPr>
        <w:rPr>
          <w:lang w:val="es-ES_tradnl"/>
        </w:rPr>
      </w:pPr>
    </w:p>
    <w:p w14:paraId="6EAB930E" w14:textId="47356FE1" w:rsidR="0067352A" w:rsidRDefault="0067352A">
      <w:pPr>
        <w:rPr>
          <w:lang w:val="es-ES_tradnl"/>
        </w:rPr>
      </w:pPr>
    </w:p>
    <w:p w14:paraId="6811E4E0" w14:textId="77777777" w:rsidR="0067352A" w:rsidRDefault="0067352A">
      <w:pPr>
        <w:rPr>
          <w:lang w:val="es-ES_tradnl"/>
        </w:rPr>
      </w:pPr>
    </w:p>
    <w:p w14:paraId="6C28EFD5" w14:textId="7985A780" w:rsidR="00E3703A" w:rsidRDefault="00E3703A">
      <w:pPr>
        <w:rPr>
          <w:lang w:val="es-ES_tradnl"/>
        </w:rPr>
      </w:pPr>
    </w:p>
    <w:p w14:paraId="1777D3B6" w14:textId="6B01AA7B" w:rsidR="00E3703A" w:rsidRDefault="00E3703A">
      <w:pPr>
        <w:rPr>
          <w:lang w:val="es-ES_tradnl"/>
        </w:rPr>
      </w:pPr>
    </w:p>
    <w:p w14:paraId="39F627D2" w14:textId="45E473E2" w:rsidR="00F969B9" w:rsidRDefault="00F969B9">
      <w:pPr>
        <w:rPr>
          <w:lang w:val="es-ES_tradnl"/>
        </w:rPr>
      </w:pPr>
    </w:p>
    <w:p w14:paraId="6082F9FE" w14:textId="77777777" w:rsidR="00F969B9" w:rsidRPr="00F969B9" w:rsidRDefault="00F969B9" w:rsidP="00F969B9">
      <w:pPr>
        <w:rPr>
          <w:lang w:val="es-ES_tradnl"/>
        </w:rPr>
      </w:pPr>
    </w:p>
    <w:p w14:paraId="4E4F46AB" w14:textId="77777777" w:rsidR="00F969B9" w:rsidRPr="00F969B9" w:rsidRDefault="00F969B9" w:rsidP="00F969B9">
      <w:pPr>
        <w:rPr>
          <w:lang w:val="es-ES_tradnl"/>
        </w:rPr>
      </w:pPr>
    </w:p>
    <w:p w14:paraId="683E8D66" w14:textId="6E4F6788" w:rsidR="00F969B9" w:rsidRDefault="00F969B9" w:rsidP="00F969B9">
      <w:pPr>
        <w:rPr>
          <w:lang w:val="es-ES_tradnl"/>
        </w:rPr>
      </w:pPr>
    </w:p>
    <w:p w14:paraId="21A4A674" w14:textId="6927F0A3" w:rsidR="006A2F21" w:rsidRPr="006A2F21" w:rsidRDefault="006A2F21" w:rsidP="00F969B9">
      <w:pPr>
        <w:rPr>
          <w:b/>
          <w:u w:val="single"/>
          <w:lang w:val="es-ES_tradnl"/>
        </w:rPr>
      </w:pPr>
      <w:r w:rsidRPr="006A2F21">
        <w:rPr>
          <w:b/>
          <w:u w:val="single"/>
          <w:lang w:val="es-ES_tradnl"/>
        </w:rPr>
        <w:t>Rúbrica para el Ensayo</w:t>
      </w:r>
      <w:r w:rsidRPr="006A2F21">
        <w:rPr>
          <w:b/>
          <w:lang w:val="es-ES_tradnl"/>
        </w:rPr>
        <w:t>:</w:t>
      </w:r>
      <w:r w:rsidRPr="006A2F21">
        <w:rPr>
          <w:b/>
          <w:u w:val="single"/>
          <w:lang w:val="es-ES_tradnl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61"/>
        <w:gridCol w:w="1529"/>
        <w:gridCol w:w="1855"/>
        <w:gridCol w:w="1711"/>
        <w:gridCol w:w="1767"/>
        <w:gridCol w:w="1795"/>
      </w:tblGrid>
      <w:tr w:rsidR="0067352A" w:rsidRPr="0067352A" w14:paraId="084468A3" w14:textId="77777777" w:rsidTr="0067352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74600E88" w14:textId="77777777" w:rsidR="0067352A" w:rsidRPr="0067352A" w:rsidRDefault="0067352A" w:rsidP="0067352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7352A">
              <w:rPr>
                <w:rFonts w:ascii="Arial" w:eastAsia="Times New Roman" w:hAnsi="Arial" w:cs="Arial"/>
                <w:b/>
                <w:bCs/>
              </w:rPr>
              <w:t>Language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A75F6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7352A">
              <w:rPr>
                <w:rFonts w:ascii="Arial" w:eastAsia="Times New Roman" w:hAnsi="Arial" w:cs="Arial"/>
                <w:b/>
                <w:bCs/>
              </w:rPr>
              <w:t>Indicators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C3044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Criterion A: Language</w:t>
            </w:r>
          </w:p>
        </w:tc>
      </w:tr>
      <w:tr w:rsidR="0067352A" w:rsidRPr="0067352A" w14:paraId="1919942A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36EF714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8725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257DA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135FD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1-2 Generally inadequate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1050C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3-4 Generally ineffective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B8AE8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5-6 Generally adequate, many inaccuracies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CAF30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7-8 Effective, some inaccuracies</w:t>
            </w:r>
          </w:p>
        </w:tc>
      </w:tr>
      <w:tr w:rsidR="0067352A" w:rsidRPr="0067352A" w14:paraId="1ED780AB" w14:textId="77777777" w:rsidTr="0067352A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555CCED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6661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9B7F9D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7B84DA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A4585D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6DED854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3E1DF89D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7352A" w:rsidRPr="0067352A" w14:paraId="2D282446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6FED99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D960" w14:textId="2DF6B57C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sz w:val="20"/>
                <w:szCs w:val="20"/>
              </w:rPr>
              <w:t>How 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fectively and accurately does th</w:t>
            </w:r>
            <w:r w:rsidRPr="0067352A">
              <w:rPr>
                <w:rFonts w:ascii="Arial" w:eastAsia="Times New Roman" w:hAnsi="Arial" w:cs="Arial"/>
                <w:sz w:val="20"/>
                <w:szCs w:val="20"/>
              </w:rPr>
              <w:t xml:space="preserve">e student use language?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22D10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 xml:space="preserve">The work does not reach a standard described by the descriptors given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79BF3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Very limited range of vocabulary, many basic errors, sentence structures are rarely clear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68AA7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Limited range of vocabulary used, many basic errors, sentence structure sometimes clear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1E630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Fairly limited vocabulary, many errors, sentence structures usually clear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877C9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Range of vocabulary used accurately, some errors, sentence structures clear</w:t>
            </w:r>
          </w:p>
        </w:tc>
      </w:tr>
      <w:tr w:rsidR="0067352A" w:rsidRPr="0067352A" w14:paraId="5091D804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8046B7E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9CA759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00CCF4C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51D80C6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6861950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029F1446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7608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2E5B847B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18EA66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E4EF79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5DC3B312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37B9A9A2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68AD7B80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6267BA8F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F0B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4E7D05C9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F64106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92A98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7F53D185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4D99E662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4281C3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31D01372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DA9A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3421ACE2" w14:textId="77777777" w:rsidTr="0067352A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53C092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0F5EA2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45AE2C2A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45E133C1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6B8B5903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5BE2C97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B4E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345ECCF3" w14:textId="77777777" w:rsidTr="0067352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0AF22A34" w14:textId="77777777" w:rsidR="0067352A" w:rsidRPr="0067352A" w:rsidRDefault="0067352A" w:rsidP="0067352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7352A">
              <w:rPr>
                <w:rFonts w:ascii="Arial" w:eastAsia="Times New Roman" w:hAnsi="Arial" w:cs="Arial"/>
                <w:b/>
                <w:bCs/>
              </w:rPr>
              <w:t>Content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9C70A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7352A">
              <w:rPr>
                <w:rFonts w:ascii="Arial" w:eastAsia="Times New Roman" w:hAnsi="Arial" w:cs="Arial"/>
                <w:b/>
                <w:bCs/>
              </w:rPr>
              <w:t>Indicators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57C50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Criterion B: Content</w:t>
            </w:r>
          </w:p>
        </w:tc>
      </w:tr>
      <w:tr w:rsidR="0067352A" w:rsidRPr="0067352A" w14:paraId="546CC6D4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E94F7C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B0D49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956B4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FF2B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D1547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5F39F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008C1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9 - 10</w:t>
            </w:r>
          </w:p>
        </w:tc>
      </w:tr>
      <w:tr w:rsidR="0067352A" w:rsidRPr="0067352A" w14:paraId="1681EDA5" w14:textId="77777777" w:rsidTr="0067352A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C149073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67905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sz w:val="20"/>
                <w:szCs w:val="20"/>
              </w:rPr>
              <w:t xml:space="preserve">How well has the student used the sources to achieve the aim(s) stated in the rationale?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DAEB9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student makes little use of sources, does not fulfill aims stated in rationale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4DD6C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student makes some use of sources, partially fulfills aims stated in rationale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F7FDB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student makes use of sources and generally fulfills the aims stated in rationale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8C5B4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student makes good use of the sources, mostly fulfills aims stated in rationale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57FBA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student makes effective use of sources and fulfills the aims stated in the rationale</w:t>
            </w:r>
          </w:p>
        </w:tc>
      </w:tr>
      <w:tr w:rsidR="0067352A" w:rsidRPr="0067352A" w14:paraId="6FE81EB2" w14:textId="77777777" w:rsidTr="0067352A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1869C13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1E432A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803A049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28FE70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5B5FA70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15555CF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41C9A5B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53EF56B0" w14:textId="77777777" w:rsidTr="0067352A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EE9291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9A0E9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A1EFB7C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1A2B32B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9C03A68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E8D940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7875A2B1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53991FED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DD777B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D5F7C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sz w:val="20"/>
                <w:szCs w:val="20"/>
              </w:rPr>
              <w:t>How skillfully are the sources used for the task?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DB8E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use of sources is superficial or poorly developed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7C9AC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use of sources is basic, but at least relevant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0CBB0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use of sources is adequate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2F0AF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use of sources is good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849EF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use of sources is effective</w:t>
            </w:r>
          </w:p>
        </w:tc>
      </w:tr>
      <w:tr w:rsidR="0067352A" w:rsidRPr="0067352A" w14:paraId="7AC33B7A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46AB997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E9E4F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1EC2F5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CE0F326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CDCCAC6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5C0331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7DF352FA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7213B93C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ECD9E7F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64CA0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0F64B7A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3BA4763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C51600E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8DED0AE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vAlign w:val="center"/>
            <w:hideMark/>
          </w:tcPr>
          <w:p w14:paraId="36F863A6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60821A13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B61C25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2A044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sz w:val="20"/>
                <w:szCs w:val="20"/>
              </w:rPr>
              <w:t xml:space="preserve">How well organized is the information gathered from the sources?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B2F0A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no evidence of organization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8606A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there is an attempt at organization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76473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there is some organization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5747B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the work is mostly organized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27152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work is organized</w:t>
            </w:r>
          </w:p>
        </w:tc>
      </w:tr>
      <w:tr w:rsidR="0067352A" w:rsidRPr="0067352A" w14:paraId="1DDFABAF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A2F2915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481731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EAEA9B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7DB18F25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1FCD6B1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26921385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97B4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7B274923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CA2381" w14:textId="77777777" w:rsidR="0067352A" w:rsidRPr="0067352A" w:rsidRDefault="0067352A" w:rsidP="0067352A">
            <w:pPr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C0D7EA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1A2813DC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0E8EAF79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12EE728D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999999"/>
            </w:tcBorders>
            <w:vAlign w:val="center"/>
            <w:hideMark/>
          </w:tcPr>
          <w:p w14:paraId="60AD4A89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15643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7F0FEA38" w14:textId="77777777" w:rsidTr="0067352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2D2DCD36" w14:textId="77777777" w:rsidR="0067352A" w:rsidRPr="0067352A" w:rsidRDefault="0067352A" w:rsidP="0067352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7352A">
              <w:rPr>
                <w:rFonts w:ascii="Arial" w:eastAsia="Times New Roman" w:hAnsi="Arial" w:cs="Arial"/>
                <w:b/>
                <w:bCs/>
              </w:rPr>
              <w:t>Format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65015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7352A">
              <w:rPr>
                <w:rFonts w:ascii="Arial" w:eastAsia="Times New Roman" w:hAnsi="Arial" w:cs="Arial"/>
                <w:b/>
                <w:bCs/>
              </w:rPr>
              <w:t>Indicators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B09B3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Criterion C: Format</w:t>
            </w:r>
          </w:p>
        </w:tc>
      </w:tr>
      <w:tr w:rsidR="0067352A" w:rsidRPr="0067352A" w14:paraId="0E4FA1AB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7084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2955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47041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3474E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33F13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7772D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3A076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7352A" w:rsidRPr="0067352A" w14:paraId="444D3569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C596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DC244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sz w:val="20"/>
                <w:szCs w:val="20"/>
              </w:rPr>
              <w:t xml:space="preserve">How correctly does the student produce the required text type?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27C14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work does not reach a standard describe by the descriptors given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EC8C8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text type unrecognizable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97F5E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text type hardly recognizable or inappropriate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80366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text type sometimes recognizable and appropriate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7607B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text type clearly recognizable and appropriate</w:t>
            </w:r>
          </w:p>
        </w:tc>
      </w:tr>
      <w:tr w:rsidR="0067352A" w:rsidRPr="0067352A" w14:paraId="2BC595CC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D81B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9D714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590F9918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6710190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7855D4F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0FD7F7E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6B4E093F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599DCE06" w14:textId="77777777" w:rsidTr="0067352A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79C4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1C390E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2C5BAA8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3696A070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B95C79F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C17FDEC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F75146F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64201F6F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5A502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7F5A0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352A">
              <w:rPr>
                <w:rFonts w:ascii="Arial" w:eastAsia="Times New Roman" w:hAnsi="Arial" w:cs="Arial"/>
                <w:sz w:val="20"/>
                <w:szCs w:val="20"/>
              </w:rPr>
              <w:t xml:space="preserve">To what extent are the conventions of the text types appropriate?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6C1EF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work does not reach a standard describe by the descriptors given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ABA41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conventions appropriate to the text type not used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80D94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conventions appropriate to text type limited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DC8EC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conventions appropriate to text type are evident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1DD9F" w14:textId="77777777" w:rsidR="0067352A" w:rsidRPr="0067352A" w:rsidRDefault="0067352A" w:rsidP="0067352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352A">
              <w:rPr>
                <w:rFonts w:ascii="Arial" w:eastAsia="Times New Roman" w:hAnsi="Arial" w:cs="Arial"/>
                <w:sz w:val="18"/>
                <w:szCs w:val="18"/>
              </w:rPr>
              <w:t>conventions appropriate to text type are effective and evident</w:t>
            </w:r>
          </w:p>
        </w:tc>
      </w:tr>
      <w:tr w:rsidR="0067352A" w:rsidRPr="0067352A" w14:paraId="1D860318" w14:textId="77777777" w:rsidTr="006735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DD23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CA4C33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1DA1B1E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674F1886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606CC995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87E5177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31081122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52A" w:rsidRPr="0067352A" w14:paraId="40AA1C21" w14:textId="77777777" w:rsidTr="0067352A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17CF8" w14:textId="77777777" w:rsidR="0067352A" w:rsidRPr="0067352A" w:rsidRDefault="0067352A" w:rsidP="006735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941A59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5EC3A385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12650155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47F0CF74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7C536A1B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66666"/>
            </w:tcBorders>
            <w:vAlign w:val="center"/>
            <w:hideMark/>
          </w:tcPr>
          <w:p w14:paraId="271A8D43" w14:textId="77777777" w:rsidR="0067352A" w:rsidRPr="0067352A" w:rsidRDefault="0067352A" w:rsidP="0067352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32FDD73" w14:textId="12AAB088" w:rsidR="006A2F21" w:rsidRPr="0067352A" w:rsidRDefault="0067352A" w:rsidP="00F969B9">
      <w:pPr>
        <w:rPr>
          <w:sz w:val="20"/>
          <w:szCs w:val="20"/>
          <w:lang w:val="es-ES_tradnl"/>
        </w:rPr>
      </w:pPr>
      <w:r w:rsidRPr="0067352A">
        <w:rPr>
          <w:sz w:val="20"/>
          <w:szCs w:val="20"/>
          <w:lang w:val="es-ES_tradnl"/>
        </w:rPr>
        <w:t>*</w:t>
      </w:r>
      <w:proofErr w:type="spellStart"/>
      <w:r w:rsidRPr="0067352A">
        <w:rPr>
          <w:sz w:val="20"/>
          <w:szCs w:val="20"/>
          <w:lang w:val="es-ES_tradnl"/>
        </w:rPr>
        <w:t>This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is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the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same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rubric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that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will</w:t>
      </w:r>
      <w:proofErr w:type="spellEnd"/>
      <w:r w:rsidRPr="0067352A">
        <w:rPr>
          <w:sz w:val="20"/>
          <w:szCs w:val="20"/>
          <w:lang w:val="es-ES_tradnl"/>
        </w:rPr>
        <w:t xml:space="preserve"> be use don </w:t>
      </w:r>
      <w:proofErr w:type="spellStart"/>
      <w:r w:rsidRPr="0067352A">
        <w:rPr>
          <w:sz w:val="20"/>
          <w:szCs w:val="20"/>
          <w:lang w:val="es-ES_tradnl"/>
        </w:rPr>
        <w:t>writing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assignments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throughout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the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year</w:t>
      </w:r>
      <w:proofErr w:type="spellEnd"/>
      <w:r w:rsidRPr="0067352A">
        <w:rPr>
          <w:sz w:val="20"/>
          <w:szCs w:val="20"/>
          <w:lang w:val="es-ES_tradnl"/>
        </w:rPr>
        <w:t xml:space="preserve"> as </w:t>
      </w:r>
      <w:proofErr w:type="spellStart"/>
      <w:r w:rsidRPr="0067352A">
        <w:rPr>
          <w:sz w:val="20"/>
          <w:szCs w:val="20"/>
          <w:lang w:val="es-ES_tradnl"/>
        </w:rPr>
        <w:t>it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is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the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rubric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for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the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Written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Assignment</w:t>
      </w:r>
      <w:proofErr w:type="spellEnd"/>
      <w:r w:rsidRPr="0067352A">
        <w:rPr>
          <w:sz w:val="20"/>
          <w:szCs w:val="20"/>
          <w:lang w:val="es-ES_tradnl"/>
        </w:rPr>
        <w:t xml:space="preserve">.  </w:t>
      </w:r>
      <w:proofErr w:type="spellStart"/>
      <w:r w:rsidRPr="0067352A">
        <w:rPr>
          <w:sz w:val="20"/>
          <w:szCs w:val="20"/>
          <w:lang w:val="es-ES_tradnl"/>
        </w:rPr>
        <w:t>The</w:t>
      </w:r>
      <w:proofErr w:type="spellEnd"/>
      <w:r w:rsidRPr="0067352A">
        <w:rPr>
          <w:sz w:val="20"/>
          <w:szCs w:val="20"/>
          <w:lang w:val="es-ES_tradnl"/>
        </w:rPr>
        <w:t xml:space="preserve"> WA </w:t>
      </w:r>
      <w:proofErr w:type="spellStart"/>
      <w:r w:rsidRPr="0067352A">
        <w:rPr>
          <w:sz w:val="20"/>
          <w:szCs w:val="20"/>
          <w:lang w:val="es-ES_tradnl"/>
        </w:rPr>
        <w:t>does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have</w:t>
      </w:r>
      <w:proofErr w:type="spellEnd"/>
      <w:r w:rsidRPr="0067352A">
        <w:rPr>
          <w:sz w:val="20"/>
          <w:szCs w:val="20"/>
          <w:lang w:val="es-ES_tradnl"/>
        </w:rPr>
        <w:t xml:space="preserve"> 1 more </w:t>
      </w:r>
      <w:proofErr w:type="spellStart"/>
      <w:r w:rsidRPr="0067352A">
        <w:rPr>
          <w:sz w:val="20"/>
          <w:szCs w:val="20"/>
          <w:lang w:val="es-ES_tradnl"/>
        </w:rPr>
        <w:t>Criteria</w:t>
      </w:r>
      <w:proofErr w:type="spellEnd"/>
      <w:r w:rsidRPr="0067352A">
        <w:rPr>
          <w:sz w:val="20"/>
          <w:szCs w:val="20"/>
          <w:lang w:val="es-ES_tradnl"/>
        </w:rPr>
        <w:t xml:space="preserve">, </w:t>
      </w:r>
      <w:proofErr w:type="spellStart"/>
      <w:r w:rsidRPr="0067352A">
        <w:rPr>
          <w:sz w:val="20"/>
          <w:szCs w:val="20"/>
          <w:lang w:val="es-ES_tradnl"/>
        </w:rPr>
        <w:t>which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is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for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the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Rationale</w:t>
      </w:r>
      <w:proofErr w:type="spellEnd"/>
      <w:r w:rsidRPr="0067352A">
        <w:rPr>
          <w:sz w:val="20"/>
          <w:szCs w:val="20"/>
          <w:lang w:val="es-ES_tradnl"/>
        </w:rPr>
        <w:t xml:space="preserve">; </w:t>
      </w:r>
      <w:proofErr w:type="spellStart"/>
      <w:r w:rsidRPr="0067352A">
        <w:rPr>
          <w:sz w:val="20"/>
          <w:szCs w:val="20"/>
          <w:lang w:val="es-ES_tradnl"/>
        </w:rPr>
        <w:t>it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will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not</w:t>
      </w:r>
      <w:proofErr w:type="spellEnd"/>
      <w:r w:rsidRPr="0067352A">
        <w:rPr>
          <w:sz w:val="20"/>
          <w:szCs w:val="20"/>
          <w:lang w:val="es-ES_tradnl"/>
        </w:rPr>
        <w:t xml:space="preserve"> be </w:t>
      </w:r>
      <w:proofErr w:type="spellStart"/>
      <w:r w:rsidRPr="0067352A">
        <w:rPr>
          <w:sz w:val="20"/>
          <w:szCs w:val="20"/>
          <w:lang w:val="es-ES_tradnl"/>
        </w:rPr>
        <w:t>necessary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for</w:t>
      </w:r>
      <w:proofErr w:type="spellEnd"/>
      <w:r w:rsidRPr="0067352A">
        <w:rPr>
          <w:sz w:val="20"/>
          <w:szCs w:val="20"/>
          <w:lang w:val="es-ES_tradnl"/>
        </w:rPr>
        <w:t xml:space="preserve"> </w:t>
      </w:r>
      <w:proofErr w:type="spellStart"/>
      <w:r w:rsidRPr="0067352A">
        <w:rPr>
          <w:sz w:val="20"/>
          <w:szCs w:val="20"/>
          <w:lang w:val="es-ES_tradnl"/>
        </w:rPr>
        <w:t>this</w:t>
      </w:r>
      <w:proofErr w:type="spellEnd"/>
      <w:r w:rsidRPr="0067352A">
        <w:rPr>
          <w:sz w:val="20"/>
          <w:szCs w:val="20"/>
          <w:lang w:val="es-ES_tradnl"/>
        </w:rPr>
        <w:t xml:space="preserve"> particular </w:t>
      </w:r>
      <w:proofErr w:type="spellStart"/>
      <w:r w:rsidRPr="0067352A">
        <w:rPr>
          <w:sz w:val="20"/>
          <w:szCs w:val="20"/>
          <w:lang w:val="es-ES_tradnl"/>
        </w:rPr>
        <w:t>assignment</w:t>
      </w:r>
      <w:proofErr w:type="spellEnd"/>
      <w:r w:rsidRPr="0067352A">
        <w:rPr>
          <w:sz w:val="20"/>
          <w:szCs w:val="20"/>
          <w:lang w:val="es-ES_tradnl"/>
        </w:rPr>
        <w:t xml:space="preserve">.  </w:t>
      </w:r>
      <w:bookmarkStart w:id="0" w:name="_GoBack"/>
      <w:bookmarkEnd w:id="0"/>
    </w:p>
    <w:sectPr w:rsidR="006A2F21" w:rsidRPr="0067352A" w:rsidSect="00E3703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4CE6" w14:textId="77777777" w:rsidR="00BB35A6" w:rsidRDefault="00BB35A6" w:rsidP="00627F24">
      <w:r>
        <w:separator/>
      </w:r>
    </w:p>
  </w:endnote>
  <w:endnote w:type="continuationSeparator" w:id="0">
    <w:p w14:paraId="7922ADF3" w14:textId="77777777" w:rsidR="00BB35A6" w:rsidRDefault="00BB35A6" w:rsidP="0062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DBA2" w14:textId="77777777" w:rsidR="00BB35A6" w:rsidRDefault="00BB35A6" w:rsidP="00627F24">
      <w:r>
        <w:separator/>
      </w:r>
    </w:p>
  </w:footnote>
  <w:footnote w:type="continuationSeparator" w:id="0">
    <w:p w14:paraId="4A53B109" w14:textId="77777777" w:rsidR="00BB35A6" w:rsidRDefault="00BB35A6" w:rsidP="0062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9B9D" w14:textId="3F80ECDB" w:rsidR="00627F24" w:rsidRDefault="00627F24" w:rsidP="00627F24">
    <w:pPr>
      <w:pStyle w:val="Header"/>
    </w:pPr>
  </w:p>
  <w:p w14:paraId="6F03BED2" w14:textId="500B5B69" w:rsidR="00627F24" w:rsidRDefault="00E3703A" w:rsidP="00627F2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9E8E2" wp14:editId="65CC3FE4">
          <wp:simplePos x="0" y="0"/>
          <wp:positionH relativeFrom="column">
            <wp:posOffset>0</wp:posOffset>
          </wp:positionH>
          <wp:positionV relativeFrom="paragraph">
            <wp:posOffset>7832</wp:posOffset>
          </wp:positionV>
          <wp:extent cx="7001933" cy="131286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lo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933" cy="13128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Rita </w:t>
    </w:r>
    <w:proofErr w:type="spellStart"/>
    <w:r>
      <w:t>Preuss</w:t>
    </w:r>
    <w:proofErr w:type="spellEnd"/>
    <w:r>
      <w:t>-McGill       * (770)605-9312</w:t>
    </w:r>
    <w:r w:rsidR="00627F24">
      <w:t xml:space="preserve"> *</w:t>
    </w:r>
    <w:r>
      <w:t xml:space="preserve">      </w:t>
    </w:r>
    <w:r w:rsidR="00627F24">
      <w:t xml:space="preserve"> </w:t>
    </w:r>
    <w:hyperlink r:id="rId2" w:history="1">
      <w:r w:rsidR="00627F24" w:rsidRPr="00811F1D">
        <w:rPr>
          <w:rStyle w:val="Hyperlink"/>
        </w:rPr>
        <w:t>www.sramcgill.com</w:t>
      </w:r>
    </w:hyperlink>
  </w:p>
  <w:p w14:paraId="7DBC6C5B" w14:textId="58D3C42D" w:rsidR="00627F24" w:rsidRDefault="0062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28B8"/>
    <w:multiLevelType w:val="hybridMultilevel"/>
    <w:tmpl w:val="C2C2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1"/>
    <w:rsid w:val="002920BF"/>
    <w:rsid w:val="00421320"/>
    <w:rsid w:val="004A2FF7"/>
    <w:rsid w:val="004B1FD5"/>
    <w:rsid w:val="004B3824"/>
    <w:rsid w:val="00627F24"/>
    <w:rsid w:val="0067352A"/>
    <w:rsid w:val="006A2F21"/>
    <w:rsid w:val="00730515"/>
    <w:rsid w:val="00A03A58"/>
    <w:rsid w:val="00BB35A6"/>
    <w:rsid w:val="00CA3FF3"/>
    <w:rsid w:val="00D63721"/>
    <w:rsid w:val="00E3703A"/>
    <w:rsid w:val="00ED7040"/>
    <w:rsid w:val="00F27419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13773"/>
  <w14:defaultImageDpi w14:val="330"/>
  <w15:docId w15:val="{B056FA2C-79B3-4F68-B5FB-77EB0C3E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1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F24"/>
  </w:style>
  <w:style w:type="paragraph" w:styleId="Footer">
    <w:name w:val="footer"/>
    <w:basedOn w:val="Normal"/>
    <w:link w:val="FooterChar"/>
    <w:uiPriority w:val="99"/>
    <w:unhideWhenUsed/>
    <w:rsid w:val="00627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F24"/>
  </w:style>
  <w:style w:type="character" w:styleId="FollowedHyperlink">
    <w:name w:val="FollowedHyperlink"/>
    <w:basedOn w:val="DefaultParagraphFont"/>
    <w:uiPriority w:val="99"/>
    <w:semiHidden/>
    <w:unhideWhenUsed/>
    <w:rsid w:val="004B3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9Jiaz83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rtonenglish.com/resources/es/vocabulary/city-part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9Jiaz83d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amcgil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Preuss-McGill Home</dc:creator>
  <cp:keywords/>
  <dc:description/>
  <cp:lastModifiedBy>Preuss, Rita</cp:lastModifiedBy>
  <cp:revision>3</cp:revision>
  <dcterms:created xsi:type="dcterms:W3CDTF">2015-05-28T01:04:00Z</dcterms:created>
  <dcterms:modified xsi:type="dcterms:W3CDTF">2018-05-20T02:38:00Z</dcterms:modified>
</cp:coreProperties>
</file>